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4E" w:rsidRPr="00C70B4E" w:rsidRDefault="00C70B4E" w:rsidP="00C70B4E">
      <w:pPr>
        <w:rPr>
          <w:b/>
          <w:sz w:val="32"/>
          <w:szCs w:val="32"/>
        </w:rPr>
      </w:pPr>
      <w:r w:rsidRPr="00C70B4E">
        <w:rPr>
          <w:b/>
          <w:sz w:val="32"/>
          <w:szCs w:val="32"/>
        </w:rPr>
        <w:t xml:space="preserve">Dot onderzoeken </w:t>
      </w:r>
    </w:p>
    <w:p w:rsidR="00C70B4E" w:rsidRPr="00C70B4E" w:rsidRDefault="00C70B4E" w:rsidP="00C70B4E">
      <w:pPr>
        <w:rPr>
          <w:b/>
          <w:sz w:val="32"/>
          <w:szCs w:val="32"/>
        </w:rPr>
      </w:pPr>
      <w:r w:rsidRPr="00C70B4E">
        <w:rPr>
          <w:b/>
          <w:sz w:val="32"/>
          <w:szCs w:val="32"/>
        </w:rPr>
        <w:t>organisatie voor Havo-3 CLV</w:t>
      </w:r>
    </w:p>
    <w:p w:rsidR="00C70B4E" w:rsidRPr="00C70B4E" w:rsidRDefault="00C70B4E" w:rsidP="00C70B4E">
      <w:pPr>
        <w:spacing w:after="0" w:line="240" w:lineRule="auto"/>
      </w:pPr>
      <w:r w:rsidRPr="00C70B4E">
        <w:t>Doel</w:t>
      </w:r>
      <w:r w:rsidRPr="00C70B4E">
        <w:tab/>
      </w:r>
      <w:r w:rsidRPr="00C70B4E">
        <w:tab/>
        <w:t>:</w:t>
      </w:r>
      <w:r w:rsidRPr="00C70B4E">
        <w:tab/>
        <w:t>Excellente leerlingen stimuleren, de kans geven zich sneller te ontwikkelen</w:t>
      </w:r>
      <w:r w:rsidRPr="00C70B4E">
        <w:tab/>
      </w:r>
      <w:r w:rsidRPr="00C70B4E">
        <w:tab/>
      </w:r>
      <w:r w:rsidRPr="00C70B4E">
        <w:tab/>
        <w:t xml:space="preserve">d.m.v. Verdieping, verbreding in de vorm van een (begeleid) zelfstandig </w:t>
      </w:r>
    </w:p>
    <w:p w:rsidR="00C70B4E" w:rsidRP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>Onderzoek.</w:t>
      </w:r>
    </w:p>
    <w:p w:rsidR="00C70B4E" w:rsidRPr="00C70B4E" w:rsidRDefault="00C70B4E" w:rsidP="00C70B4E">
      <w:pPr>
        <w:spacing w:after="0" w:line="240" w:lineRule="auto"/>
      </w:pPr>
    </w:p>
    <w:p w:rsidR="00C70B4E" w:rsidRPr="00C70B4E" w:rsidRDefault="00C70B4E" w:rsidP="00C70B4E">
      <w:pPr>
        <w:spacing w:after="0" w:line="240" w:lineRule="auto"/>
      </w:pPr>
      <w:r w:rsidRPr="00C70B4E">
        <w:t>Opzet</w:t>
      </w:r>
      <w:r w:rsidRPr="00C70B4E">
        <w:tab/>
      </w:r>
      <w:r w:rsidRPr="00C70B4E">
        <w:tab/>
        <w:t>:</w:t>
      </w:r>
      <w:r w:rsidRPr="00C70B4E">
        <w:tab/>
        <w:t xml:space="preserve">Er moet een database komen met verschillende soorten onderzoeken met </w:t>
      </w:r>
    </w:p>
    <w:p w:rsidR="00C70B4E" w:rsidRP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>aandacht voor verschillende vakken. Vakoverstijgend kan ook. Het is leuk om</w:t>
      </w:r>
    </w:p>
    <w:p w:rsidR="00C70B4E" w:rsidRP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 xml:space="preserve">als het even kan in te spelen op actualiteiten. </w:t>
      </w:r>
      <w:r w:rsidRPr="00C70B4E">
        <w:tab/>
      </w:r>
      <w:r w:rsidRPr="00C70B4E">
        <w:tab/>
      </w:r>
      <w:r w:rsidRPr="00C70B4E">
        <w:tab/>
      </w:r>
    </w:p>
    <w:p w:rsidR="00C70B4E" w:rsidRPr="00C70B4E" w:rsidRDefault="00C70B4E" w:rsidP="00C70B4E">
      <w:pPr>
        <w:spacing w:after="0" w:line="240" w:lineRule="auto"/>
      </w:pPr>
    </w:p>
    <w:p w:rsidR="00C70B4E" w:rsidRPr="00C70B4E" w:rsidRDefault="00C70B4E" w:rsidP="00C70B4E">
      <w:pPr>
        <w:spacing w:after="0" w:line="240" w:lineRule="auto"/>
      </w:pPr>
      <w:r w:rsidRPr="00C70B4E">
        <w:t xml:space="preserve">Soorten </w:t>
      </w:r>
    </w:p>
    <w:p w:rsidR="00C70B4E" w:rsidRPr="00C70B4E" w:rsidRDefault="00C70B4E" w:rsidP="00C70B4E">
      <w:pPr>
        <w:spacing w:after="0" w:line="240" w:lineRule="auto"/>
      </w:pPr>
      <w:r w:rsidRPr="00C70B4E">
        <w:t>Onderzoek</w:t>
      </w:r>
      <w:r w:rsidRPr="00C70B4E">
        <w:tab/>
        <w:t>:</w:t>
      </w:r>
      <w:r w:rsidRPr="00C70B4E">
        <w:tab/>
        <w:t>Moeten redelijk zelfstandig te doen zijn, dus veilig, uitdagend op niveau.</w:t>
      </w:r>
    </w:p>
    <w:p w:rsidR="00C70B4E" w:rsidRPr="00C70B4E" w:rsidRDefault="00C70B4E" w:rsidP="00C70B4E">
      <w:pPr>
        <w:spacing w:after="0" w:line="240" w:lineRule="auto"/>
      </w:pPr>
    </w:p>
    <w:p w:rsidR="00C70B4E" w:rsidRPr="00C70B4E" w:rsidRDefault="00C70B4E" w:rsidP="00C70B4E">
      <w:pPr>
        <w:spacing w:after="0" w:line="240" w:lineRule="auto"/>
      </w:pPr>
      <w:r w:rsidRPr="00C70B4E">
        <w:t xml:space="preserve">Resultaat </w:t>
      </w:r>
    </w:p>
    <w:p w:rsidR="00C70B4E" w:rsidRPr="00C70B4E" w:rsidRDefault="00C70B4E" w:rsidP="00C70B4E">
      <w:pPr>
        <w:spacing w:after="0" w:line="240" w:lineRule="auto"/>
      </w:pPr>
      <w:r w:rsidRPr="00C70B4E">
        <w:t>Onderzoek</w:t>
      </w:r>
      <w:r w:rsidRPr="00C70B4E">
        <w:tab/>
        <w:t>:</w:t>
      </w:r>
      <w:r w:rsidRPr="00C70B4E">
        <w:tab/>
        <w:t xml:space="preserve">leerlingen moeten laten zien wat ze geleerd hebben, dat moet </w:t>
      </w:r>
    </w:p>
    <w:p w:rsidR="00C70B4E" w:rsidRP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 xml:space="preserve">Voldoende/goed zijn zowel kwalitatief als kwantitatief uiteraard  afhankelijk </w:t>
      </w:r>
    </w:p>
    <w:p w:rsidR="00C70B4E" w:rsidRP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 xml:space="preserve">Van het soort onderzoek. </w:t>
      </w:r>
    </w:p>
    <w:p w:rsidR="00C70B4E" w:rsidRPr="00C70B4E" w:rsidRDefault="00C70B4E" w:rsidP="00C70B4E">
      <w:pPr>
        <w:spacing w:after="0" w:line="240" w:lineRule="auto"/>
      </w:pPr>
      <w:r w:rsidRPr="00C70B4E">
        <w:t>Borging kwaliteit</w:t>
      </w:r>
    </w:p>
    <w:p w:rsidR="00C70B4E" w:rsidRPr="00C70B4E" w:rsidRDefault="00C70B4E" w:rsidP="00F85780">
      <w:pPr>
        <w:spacing w:after="0" w:line="240" w:lineRule="auto"/>
        <w:ind w:left="2124" w:hanging="2124"/>
      </w:pPr>
      <w:r w:rsidRPr="00C70B4E">
        <w:t xml:space="preserve">Kwantiteit  </w:t>
      </w:r>
      <w:r w:rsidRPr="00C70B4E">
        <w:tab/>
        <w:t>door logboek en regelmatige feedback.</w:t>
      </w:r>
      <w:r w:rsidR="00F85780">
        <w:t xml:space="preserve"> (Aan begin en einde melden voor vragen)</w:t>
      </w:r>
    </w:p>
    <w:p w:rsidR="00C70B4E" w:rsidRPr="00C70B4E" w:rsidRDefault="00C70B4E" w:rsidP="00C70B4E">
      <w:pPr>
        <w:spacing w:after="0" w:line="240" w:lineRule="auto"/>
      </w:pPr>
    </w:p>
    <w:p w:rsidR="00C70B4E" w:rsidRPr="00C70B4E" w:rsidRDefault="00C70B4E" w:rsidP="00C70B4E">
      <w:pPr>
        <w:spacing w:after="0" w:line="240" w:lineRule="auto"/>
      </w:pPr>
      <w:r w:rsidRPr="00C70B4E">
        <w:t>Voor wie</w:t>
      </w:r>
      <w:r w:rsidRPr="00C70B4E">
        <w:tab/>
        <w:t>:</w:t>
      </w:r>
      <w:r w:rsidRPr="00C70B4E">
        <w:tab/>
        <w:t>excellente leerlingen in 3 havo</w:t>
      </w:r>
    </w:p>
    <w:p w:rsidR="00C70B4E" w:rsidRPr="00C70B4E" w:rsidRDefault="00C70B4E" w:rsidP="00C70B4E">
      <w:pPr>
        <w:spacing w:after="0" w:line="240" w:lineRule="auto"/>
      </w:pPr>
    </w:p>
    <w:p w:rsidR="00C70B4E" w:rsidRPr="00C70B4E" w:rsidRDefault="00C70B4E" w:rsidP="00C70B4E">
      <w:pPr>
        <w:spacing w:after="0" w:line="240" w:lineRule="auto"/>
      </w:pPr>
      <w:r w:rsidRPr="00C70B4E">
        <w:t>Eisen</w:t>
      </w:r>
      <w:r w:rsidRPr="00C70B4E">
        <w:tab/>
      </w:r>
      <w:r w:rsidRPr="00C70B4E">
        <w:tab/>
        <w:t>:</w:t>
      </w:r>
      <w:r w:rsidRPr="00C70B4E">
        <w:tab/>
        <w:t>Goede cijfers voor bèta vakken, geen onvoldoendes voor andere vakken</w:t>
      </w:r>
    </w:p>
    <w:p w:rsidR="00C70B4E" w:rsidRPr="00C70B4E" w:rsidRDefault="00C70B4E" w:rsidP="00C70B4E">
      <w:pPr>
        <w:spacing w:after="0" w:line="240" w:lineRule="auto"/>
      </w:pPr>
    </w:p>
    <w:p w:rsidR="00C70B4E" w:rsidRPr="00C70B4E" w:rsidRDefault="00C70B4E" w:rsidP="00C70B4E">
      <w:pPr>
        <w:spacing w:after="0" w:line="240" w:lineRule="auto"/>
        <w:ind w:left="1416" w:hanging="1410"/>
      </w:pPr>
      <w:r w:rsidRPr="00C70B4E">
        <w:t>Wanneer</w:t>
      </w:r>
      <w:r w:rsidRPr="00C70B4E">
        <w:tab/>
        <w:t>:</w:t>
      </w:r>
      <w:r w:rsidRPr="00C70B4E">
        <w:tab/>
        <w:t>2</w:t>
      </w:r>
      <w:r w:rsidRPr="00C70B4E">
        <w:rPr>
          <w:vertAlign w:val="superscript"/>
        </w:rPr>
        <w:t>e</w:t>
      </w:r>
      <w:r w:rsidRPr="00C70B4E">
        <w:t xml:space="preserve"> lesuur Natuurkunde in de week, het 1</w:t>
      </w:r>
      <w:r w:rsidRPr="00C70B4E">
        <w:rPr>
          <w:vertAlign w:val="superscript"/>
        </w:rPr>
        <w:t>e</w:t>
      </w:r>
      <w:r w:rsidRPr="00C70B4E">
        <w:t xml:space="preserve"> uur doen ze mee met het   </w:t>
      </w:r>
    </w:p>
    <w:p w:rsidR="00C70B4E" w:rsidRP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>“normale” programma. Aan het begin en einde van de les melden voor</w:t>
      </w:r>
    </w:p>
    <w:p w:rsidR="00C70B4E" w:rsidRP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>vragen/</w:t>
      </w:r>
      <w:r w:rsidR="0004402B">
        <w:t>vorderingen/</w:t>
      </w:r>
      <w:r w:rsidRPr="00C70B4E">
        <w:t>feedback.</w:t>
      </w:r>
    </w:p>
    <w:p w:rsidR="00C70B4E" w:rsidRPr="00C70B4E" w:rsidRDefault="00C70B4E" w:rsidP="00C70B4E">
      <w:pPr>
        <w:spacing w:after="0" w:line="240" w:lineRule="auto"/>
      </w:pPr>
    </w:p>
    <w:p w:rsidR="00C70B4E" w:rsidRPr="00C70B4E" w:rsidRDefault="00C70B4E" w:rsidP="00C70B4E">
      <w:pPr>
        <w:spacing w:after="0" w:line="240" w:lineRule="auto"/>
      </w:pPr>
      <w:r w:rsidRPr="00C70B4E">
        <w:t>Begeleiding</w:t>
      </w:r>
      <w:r w:rsidRPr="00C70B4E">
        <w:tab/>
        <w:t>:</w:t>
      </w:r>
      <w:r w:rsidRPr="00C70B4E">
        <w:tab/>
        <w:t>Door vakdocenten afhankelijk van soort onderzoek.  bij natuurkunde</w:t>
      </w:r>
    </w:p>
    <w:p w:rsidR="00C70B4E" w:rsidRP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>Onderzoek begeleiding door docent natuurkunde enz.</w:t>
      </w:r>
    </w:p>
    <w:p w:rsidR="00C70B4E" w:rsidRPr="00C70B4E" w:rsidRDefault="00C70B4E" w:rsidP="0004402B">
      <w:pPr>
        <w:spacing w:after="0" w:line="240" w:lineRule="auto"/>
        <w:ind w:left="2124" w:firstLine="12"/>
      </w:pPr>
      <w:r w:rsidRPr="00C70B4E">
        <w:t>Werken met logboek. Noteer wat je deze les onderzocht/geleerd</w:t>
      </w:r>
      <w:r w:rsidR="0004402B">
        <w:t>/gedaan</w:t>
      </w:r>
      <w:r w:rsidRPr="00C70B4E">
        <w:t xml:space="preserve"> hebt.</w:t>
      </w:r>
    </w:p>
    <w:p w:rsidR="00C70B4E" w:rsidRPr="00C70B4E" w:rsidRDefault="00C70B4E" w:rsidP="00C70B4E">
      <w:pPr>
        <w:spacing w:after="0" w:line="240" w:lineRule="auto"/>
      </w:pPr>
    </w:p>
    <w:p w:rsidR="00C70B4E" w:rsidRPr="00C70B4E" w:rsidRDefault="00C70B4E" w:rsidP="00C70B4E">
      <w:pPr>
        <w:spacing w:after="0" w:line="240" w:lineRule="auto"/>
      </w:pPr>
      <w:r w:rsidRPr="00C70B4E">
        <w:t>Waar</w:t>
      </w:r>
      <w:r w:rsidRPr="00C70B4E">
        <w:tab/>
      </w:r>
      <w:r w:rsidRPr="00C70B4E">
        <w:tab/>
        <w:t>:</w:t>
      </w:r>
      <w:r w:rsidRPr="00C70B4E">
        <w:tab/>
        <w:t xml:space="preserve">zoveel mogelijk in </w:t>
      </w:r>
      <w:proofErr w:type="spellStart"/>
      <w:r w:rsidRPr="00C70B4E">
        <w:t>binasruimte</w:t>
      </w:r>
      <w:proofErr w:type="spellEnd"/>
      <w:r w:rsidRPr="00C70B4E">
        <w:t xml:space="preserve"> / mediatheek</w:t>
      </w:r>
    </w:p>
    <w:p w:rsidR="00C70B4E" w:rsidRPr="00C70B4E" w:rsidRDefault="00C70B4E" w:rsidP="00C70B4E">
      <w:pPr>
        <w:spacing w:after="0" w:line="240" w:lineRule="auto"/>
      </w:pPr>
      <w:r w:rsidRPr="00C70B4E">
        <w:t xml:space="preserve">Tijdsduur </w:t>
      </w:r>
      <w:r w:rsidR="00A43EAE">
        <w:tab/>
        <w:t>:</w:t>
      </w:r>
      <w:r w:rsidR="00A43EAE">
        <w:tab/>
      </w:r>
      <w:proofErr w:type="spellStart"/>
      <w:r w:rsidR="00A43EAE">
        <w:t>afh</w:t>
      </w:r>
      <w:proofErr w:type="spellEnd"/>
      <w:r w:rsidR="00A43EAE">
        <w:t>. Van project. Ongeveer 6 lesuren</w:t>
      </w:r>
    </w:p>
    <w:p w:rsidR="00C70B4E" w:rsidRPr="00C70B4E" w:rsidRDefault="00C70B4E" w:rsidP="00C70B4E">
      <w:pPr>
        <w:spacing w:after="0" w:line="240" w:lineRule="auto"/>
      </w:pPr>
    </w:p>
    <w:p w:rsidR="00C70B4E" w:rsidRPr="00C70B4E" w:rsidRDefault="00C70B4E" w:rsidP="00C70B4E">
      <w:pPr>
        <w:spacing w:after="0" w:line="240" w:lineRule="auto"/>
      </w:pPr>
      <w:r w:rsidRPr="00C70B4E">
        <w:t>Waardering</w:t>
      </w:r>
      <w:r w:rsidRPr="00C70B4E">
        <w:tab/>
        <w:t>:</w:t>
      </w:r>
      <w:r w:rsidRPr="00C70B4E">
        <w:tab/>
        <w:t xml:space="preserve">Aan het einde van dit schooljaar krijgen de leerlingen een certificaat  waarop </w:t>
      </w:r>
    </w:p>
    <w:p w:rsidR="00C70B4E" w:rsidRP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 xml:space="preserve">staat dat ze hebben deelgenomen aan dit Bèta excellent programma met </w:t>
      </w:r>
    </w:p>
    <w:p w:rsidR="00C70B4E" w:rsidRDefault="00C70B4E" w:rsidP="00C70B4E">
      <w:pPr>
        <w:spacing w:after="0" w:line="240" w:lineRule="auto"/>
      </w:pPr>
      <w:r w:rsidRPr="00C70B4E">
        <w:tab/>
      </w:r>
      <w:r w:rsidRPr="00C70B4E">
        <w:tab/>
      </w:r>
      <w:r w:rsidRPr="00C70B4E">
        <w:tab/>
        <w:t xml:space="preserve">daarop vermeld wat ze onderzocht/bestudeerd hebben. </w:t>
      </w:r>
    </w:p>
    <w:p w:rsidR="000434F3" w:rsidRDefault="000434F3" w:rsidP="00C70B4E">
      <w:pPr>
        <w:spacing w:after="0" w:line="240" w:lineRule="auto"/>
      </w:pPr>
    </w:p>
    <w:p w:rsidR="000434F3" w:rsidRDefault="000434F3" w:rsidP="00C70B4E">
      <w:pPr>
        <w:spacing w:after="0" w:line="240" w:lineRule="auto"/>
      </w:pPr>
      <w:r>
        <w:tab/>
      </w:r>
      <w:r>
        <w:tab/>
      </w:r>
      <w:r>
        <w:tab/>
        <w:t xml:space="preserve">In dit geval vervangt deze opdracht </w:t>
      </w:r>
      <w:r w:rsidR="00F85780">
        <w:t xml:space="preserve">een toets </w:t>
      </w:r>
    </w:p>
    <w:p w:rsidR="000434F3" w:rsidRDefault="000434F3" w:rsidP="000434F3">
      <w:pPr>
        <w:spacing w:after="0" w:line="240" w:lineRule="auto"/>
        <w:ind w:left="2133"/>
      </w:pPr>
      <w:r>
        <w:t>Kwaliteit van het onderzoek en het daarbij geleerde moet dus minstens van hetzelfde niveau zijn.</w:t>
      </w:r>
      <w:r w:rsidR="00F85780">
        <w:t xml:space="preserve"> (kwaliteitsbewaking !)</w:t>
      </w:r>
      <w:r>
        <w:t xml:space="preserve"> </w:t>
      </w:r>
    </w:p>
    <w:p w:rsidR="00F85780" w:rsidRPr="00C70B4E" w:rsidRDefault="00F85780" w:rsidP="000434F3">
      <w:pPr>
        <w:spacing w:after="0" w:line="240" w:lineRule="auto"/>
        <w:ind w:left="2133"/>
      </w:pPr>
      <w:r>
        <w:t>Leerlingen kunnen nu in (ongeveer) dezelfde tijd zich sneller/beter ontwikkelen.</w:t>
      </w:r>
    </w:p>
    <w:p w:rsidR="00C70B4E" w:rsidRDefault="00C70B4E">
      <w:pPr>
        <w:rPr>
          <w:b/>
        </w:rPr>
      </w:pPr>
    </w:p>
    <w:p w:rsidR="00C70B4E" w:rsidRDefault="00C70B4E">
      <w:pPr>
        <w:rPr>
          <w:b/>
        </w:rPr>
      </w:pPr>
    </w:p>
    <w:p w:rsidR="00C70B4E" w:rsidRDefault="00C70B4E">
      <w:pPr>
        <w:rPr>
          <w:b/>
        </w:rPr>
      </w:pPr>
      <w:r>
        <w:rPr>
          <w:b/>
        </w:rPr>
        <w:lastRenderedPageBreak/>
        <w:t>Logboek:</w:t>
      </w:r>
      <w:r w:rsidR="000434F3">
        <w:rPr>
          <w:b/>
        </w:rPr>
        <w:tab/>
      </w:r>
      <w:r w:rsidR="000434F3">
        <w:rPr>
          <w:b/>
        </w:rPr>
        <w:tab/>
      </w:r>
      <w:r w:rsidR="000434F3">
        <w:rPr>
          <w:b/>
        </w:rPr>
        <w:tab/>
        <w:t>groep 1</w:t>
      </w:r>
      <w:r w:rsidR="000434F3">
        <w:rPr>
          <w:b/>
        </w:rPr>
        <w:tab/>
      </w:r>
      <w:r w:rsidR="000434F3">
        <w:rPr>
          <w:b/>
        </w:rPr>
        <w:tab/>
        <w:t>Namen: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3642"/>
        <w:gridCol w:w="1983"/>
        <w:gridCol w:w="1570"/>
      </w:tblGrid>
      <w:tr w:rsidR="000434F3" w:rsidTr="000434F3">
        <w:tc>
          <w:tcPr>
            <w:tcW w:w="1101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992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Les uur</w:t>
            </w:r>
          </w:p>
        </w:tc>
        <w:tc>
          <w:tcPr>
            <w:tcW w:w="3642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Wat heb je onderzocht/ geleerd /ben je mee bezig</w:t>
            </w:r>
          </w:p>
        </w:tc>
        <w:tc>
          <w:tcPr>
            <w:tcW w:w="1983" w:type="dxa"/>
          </w:tcPr>
          <w:p w:rsidR="000434F3" w:rsidRDefault="000434F3" w:rsidP="000434F3">
            <w:pPr>
              <w:rPr>
                <w:b/>
              </w:rPr>
            </w:pPr>
            <w:r>
              <w:rPr>
                <w:b/>
              </w:rPr>
              <w:t>Problemen/ vragen/waar kom je</w:t>
            </w:r>
            <w:r w:rsidR="0004402B">
              <w:rPr>
                <w:b/>
              </w:rPr>
              <w:t xml:space="preserve"> (nog)</w:t>
            </w:r>
            <w:r>
              <w:rPr>
                <w:b/>
              </w:rPr>
              <w:t xml:space="preserve"> niet uit </w:t>
            </w:r>
          </w:p>
        </w:tc>
        <w:tc>
          <w:tcPr>
            <w:tcW w:w="1570" w:type="dxa"/>
          </w:tcPr>
          <w:p w:rsidR="000434F3" w:rsidRDefault="000434F3">
            <w:pPr>
              <w:rPr>
                <w:b/>
              </w:rPr>
            </w:pPr>
          </w:p>
        </w:tc>
      </w:tr>
      <w:tr w:rsidR="000434F3" w:rsidTr="000434F3">
        <w:tc>
          <w:tcPr>
            <w:tcW w:w="1101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992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2" w:type="dxa"/>
          </w:tcPr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1983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1570" w:type="dxa"/>
          </w:tcPr>
          <w:p w:rsidR="000434F3" w:rsidRDefault="000434F3">
            <w:pPr>
              <w:rPr>
                <w:b/>
              </w:rPr>
            </w:pPr>
          </w:p>
        </w:tc>
      </w:tr>
      <w:tr w:rsidR="000434F3" w:rsidTr="000434F3">
        <w:tc>
          <w:tcPr>
            <w:tcW w:w="1101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992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3642" w:type="dxa"/>
          </w:tcPr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1983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1570" w:type="dxa"/>
          </w:tcPr>
          <w:p w:rsidR="000434F3" w:rsidRDefault="000434F3">
            <w:pPr>
              <w:rPr>
                <w:b/>
              </w:rPr>
            </w:pPr>
          </w:p>
        </w:tc>
      </w:tr>
      <w:tr w:rsidR="000434F3" w:rsidTr="000434F3">
        <w:tc>
          <w:tcPr>
            <w:tcW w:w="1101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992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3642" w:type="dxa"/>
          </w:tcPr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1983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1570" w:type="dxa"/>
          </w:tcPr>
          <w:p w:rsidR="000434F3" w:rsidRDefault="000434F3">
            <w:pPr>
              <w:rPr>
                <w:b/>
              </w:rPr>
            </w:pPr>
          </w:p>
        </w:tc>
      </w:tr>
      <w:tr w:rsidR="000434F3" w:rsidTr="000434F3">
        <w:tc>
          <w:tcPr>
            <w:tcW w:w="1101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992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3642" w:type="dxa"/>
          </w:tcPr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1983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1570" w:type="dxa"/>
          </w:tcPr>
          <w:p w:rsidR="000434F3" w:rsidRDefault="000434F3">
            <w:pPr>
              <w:rPr>
                <w:b/>
              </w:rPr>
            </w:pPr>
          </w:p>
        </w:tc>
      </w:tr>
      <w:tr w:rsidR="000434F3" w:rsidTr="000434F3">
        <w:tc>
          <w:tcPr>
            <w:tcW w:w="1101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992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3642" w:type="dxa"/>
          </w:tcPr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1983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1570" w:type="dxa"/>
          </w:tcPr>
          <w:p w:rsidR="000434F3" w:rsidRDefault="000434F3">
            <w:pPr>
              <w:rPr>
                <w:b/>
              </w:rPr>
            </w:pPr>
          </w:p>
        </w:tc>
      </w:tr>
      <w:tr w:rsidR="000434F3" w:rsidTr="000434F3">
        <w:tc>
          <w:tcPr>
            <w:tcW w:w="1101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992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3642" w:type="dxa"/>
          </w:tcPr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1983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1570" w:type="dxa"/>
          </w:tcPr>
          <w:p w:rsidR="000434F3" w:rsidRDefault="000434F3">
            <w:pPr>
              <w:rPr>
                <w:b/>
              </w:rPr>
            </w:pPr>
          </w:p>
        </w:tc>
      </w:tr>
      <w:tr w:rsidR="000434F3" w:rsidTr="000434F3">
        <w:tc>
          <w:tcPr>
            <w:tcW w:w="1101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992" w:type="dxa"/>
          </w:tcPr>
          <w:p w:rsidR="000434F3" w:rsidRDefault="000434F3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3642" w:type="dxa"/>
          </w:tcPr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  <w:p w:rsidR="000434F3" w:rsidRDefault="000434F3">
            <w:pPr>
              <w:rPr>
                <w:b/>
              </w:rPr>
            </w:pPr>
          </w:p>
        </w:tc>
        <w:tc>
          <w:tcPr>
            <w:tcW w:w="1983" w:type="dxa"/>
          </w:tcPr>
          <w:p w:rsidR="000434F3" w:rsidRDefault="000434F3">
            <w:pPr>
              <w:rPr>
                <w:b/>
              </w:rPr>
            </w:pPr>
          </w:p>
        </w:tc>
        <w:tc>
          <w:tcPr>
            <w:tcW w:w="1570" w:type="dxa"/>
          </w:tcPr>
          <w:p w:rsidR="000434F3" w:rsidRDefault="000434F3">
            <w:pPr>
              <w:rPr>
                <w:b/>
              </w:rPr>
            </w:pPr>
          </w:p>
        </w:tc>
      </w:tr>
    </w:tbl>
    <w:p w:rsidR="00C70B4E" w:rsidRDefault="00C70B4E">
      <w:pPr>
        <w:rPr>
          <w:b/>
        </w:rPr>
      </w:pPr>
    </w:p>
    <w:p w:rsidR="00C70B4E" w:rsidRDefault="00C70B4E">
      <w:pPr>
        <w:rPr>
          <w:b/>
        </w:rPr>
      </w:pPr>
    </w:p>
    <w:p w:rsidR="00C70B4E" w:rsidRDefault="00C70B4E">
      <w:pPr>
        <w:rPr>
          <w:b/>
        </w:rPr>
      </w:pPr>
    </w:p>
    <w:p w:rsidR="00C70B4E" w:rsidRDefault="00C70B4E">
      <w:pPr>
        <w:rPr>
          <w:b/>
        </w:rPr>
      </w:pPr>
    </w:p>
    <w:p w:rsidR="00C70B4E" w:rsidRDefault="00C70B4E">
      <w:pPr>
        <w:rPr>
          <w:b/>
        </w:rPr>
      </w:pPr>
    </w:p>
    <w:p w:rsidR="00F85780" w:rsidRDefault="00F85780">
      <w:pPr>
        <w:rPr>
          <w:b/>
        </w:rPr>
      </w:pPr>
    </w:p>
    <w:p w:rsidR="00201ED4" w:rsidRPr="00201ED4" w:rsidRDefault="00201ED4">
      <w:pPr>
        <w:rPr>
          <w:b/>
        </w:rPr>
      </w:pPr>
      <w:r w:rsidRPr="00201ED4">
        <w:rPr>
          <w:b/>
        </w:rPr>
        <w:lastRenderedPageBreak/>
        <w:t>Docent</w:t>
      </w:r>
    </w:p>
    <w:p w:rsidR="00C76F55" w:rsidRPr="00C70B4E" w:rsidRDefault="00C76F55">
      <w:pPr>
        <w:rPr>
          <w:b/>
          <w:sz w:val="40"/>
          <w:szCs w:val="40"/>
        </w:rPr>
      </w:pPr>
      <w:r w:rsidRPr="00C70B4E">
        <w:rPr>
          <w:b/>
          <w:sz w:val="40"/>
          <w:szCs w:val="40"/>
        </w:rPr>
        <w:t xml:space="preserve">“ Het gaat tenslotte om de  knikkers” </w:t>
      </w:r>
    </w:p>
    <w:p w:rsidR="00C76F55" w:rsidRPr="00C76F55" w:rsidRDefault="00C76F55">
      <w:r w:rsidRPr="00C76F55">
        <w:t>Inleiding:</w:t>
      </w:r>
    </w:p>
    <w:p w:rsidR="00C76F55" w:rsidRDefault="00C76F55">
      <w:r w:rsidRPr="00C76F55">
        <w:t>Knikkers zijn leuk speelgoed maar danken h</w:t>
      </w:r>
      <w:r>
        <w:t xml:space="preserve">un eigenschappen aan een aantal, ja je raadt het al, natuurkundige </w:t>
      </w:r>
      <w:r w:rsidR="003B67B6">
        <w:t>eigenschappen</w:t>
      </w:r>
      <w:r>
        <w:t>.</w:t>
      </w:r>
    </w:p>
    <w:p w:rsidR="00C76F55" w:rsidRDefault="00C76F55">
      <w:r>
        <w:t>Dit onderzoek bestaat uit 3 delen.</w:t>
      </w:r>
    </w:p>
    <w:p w:rsidR="00C76F55" w:rsidRDefault="00C76F55" w:rsidP="00C76F55">
      <w:pPr>
        <w:pStyle w:val="Lijstalinea"/>
        <w:numPr>
          <w:ilvl w:val="0"/>
          <w:numId w:val="1"/>
        </w:numPr>
      </w:pPr>
      <w:r>
        <w:t>De wieg van Newton</w:t>
      </w:r>
    </w:p>
    <w:p w:rsidR="00C76F55" w:rsidRDefault="00C76F55" w:rsidP="00C76F55">
      <w:pPr>
        <w:pStyle w:val="Lijstalinea"/>
        <w:numPr>
          <w:ilvl w:val="0"/>
          <w:numId w:val="1"/>
        </w:numPr>
      </w:pPr>
      <w:r>
        <w:t>Glazen knikkers</w:t>
      </w:r>
    </w:p>
    <w:p w:rsidR="00C76F55" w:rsidRPr="009E4AFB" w:rsidRDefault="00201ED4" w:rsidP="003B67B6">
      <w:pPr>
        <w:pStyle w:val="Lijstalinea"/>
        <w:numPr>
          <w:ilvl w:val="0"/>
          <w:numId w:val="1"/>
        </w:numPr>
        <w:rPr>
          <w:lang w:val="en-US"/>
        </w:rPr>
      </w:pPr>
      <w:r>
        <w:t>Bijzondere</w:t>
      </w:r>
      <w:r w:rsidR="00C76F55">
        <w:t xml:space="preserve"> knikkers</w:t>
      </w:r>
    </w:p>
    <w:p w:rsidR="009E4AFB" w:rsidRPr="003B67B6" w:rsidRDefault="009E4AFB" w:rsidP="009E4AFB">
      <w:pPr>
        <w:pStyle w:val="Lijstalinea"/>
        <w:ind w:left="1410"/>
        <w:rPr>
          <w:lang w:val="en-US"/>
        </w:rPr>
      </w:pPr>
    </w:p>
    <w:p w:rsidR="00201ED4" w:rsidRPr="00201ED4" w:rsidRDefault="00201ED4" w:rsidP="009E4AFB">
      <w:r w:rsidRPr="00201ED4">
        <w:t xml:space="preserve">Het geleerde/ervaringen </w:t>
      </w:r>
      <w:r>
        <w:t xml:space="preserve"> </w:t>
      </w:r>
      <w:r w:rsidRPr="00201ED4">
        <w:t xml:space="preserve">presenteer je in de vorm van een posterpresentatie </w:t>
      </w:r>
      <w:r>
        <w:t>(2 x A3)</w:t>
      </w:r>
    </w:p>
    <w:p w:rsidR="00C76F55" w:rsidRPr="00201ED4" w:rsidRDefault="00C76F55"/>
    <w:p w:rsidR="003B67B6" w:rsidRPr="006B3EB7" w:rsidRDefault="00C76F55">
      <w:pPr>
        <w:rPr>
          <w:b/>
          <w:u w:val="single"/>
          <w:lang w:val="en-US"/>
        </w:rPr>
      </w:pPr>
      <w:r w:rsidRPr="006B3EB7">
        <w:rPr>
          <w:b/>
          <w:u w:val="single"/>
          <w:lang w:val="en-US"/>
        </w:rPr>
        <w:t>1</w:t>
      </w:r>
      <w:r w:rsidRPr="006B3EB7">
        <w:rPr>
          <w:b/>
          <w:u w:val="single"/>
          <w:lang w:val="en-US"/>
        </w:rPr>
        <w:tab/>
      </w:r>
      <w:proofErr w:type="spellStart"/>
      <w:r w:rsidRPr="006B3EB7">
        <w:rPr>
          <w:b/>
          <w:u w:val="single"/>
          <w:lang w:val="en-US"/>
        </w:rPr>
        <w:t>Wieg</w:t>
      </w:r>
      <w:proofErr w:type="spellEnd"/>
      <w:r w:rsidRPr="006B3EB7">
        <w:rPr>
          <w:b/>
          <w:u w:val="single"/>
          <w:lang w:val="en-US"/>
        </w:rPr>
        <w:t xml:space="preserve"> van Newton  (cradle of Newton)</w:t>
      </w:r>
      <w:r w:rsidR="003B67B6" w:rsidRPr="006B3EB7">
        <w:rPr>
          <w:b/>
          <w:u w:val="single"/>
          <w:lang w:val="en-US"/>
        </w:rPr>
        <w:t xml:space="preserve">  </w:t>
      </w:r>
    </w:p>
    <w:p w:rsidR="00EF516A" w:rsidRPr="003B67B6" w:rsidRDefault="003B67B6" w:rsidP="003B67B6">
      <w:pPr>
        <w:ind w:left="708"/>
      </w:pPr>
      <w:r w:rsidRPr="003B67B6">
        <w:t xml:space="preserve">(doel </w:t>
      </w:r>
      <w:r>
        <w:t xml:space="preserve">: verwonderen/ prikkelen, vanuit waarnemingen de </w:t>
      </w:r>
      <w:r w:rsidRPr="003B67B6">
        <w:t>achterliggende theorie</w:t>
      </w:r>
      <w:r>
        <w:t xml:space="preserve"> gaan uitzoeken en proberen te begrijpen</w:t>
      </w:r>
      <w:r w:rsidRPr="003B67B6">
        <w:t>)</w:t>
      </w:r>
    </w:p>
    <w:p w:rsidR="00C76F55" w:rsidRDefault="00C76F55">
      <w:pPr>
        <w:rPr>
          <w:lang w:val="en-US"/>
        </w:rPr>
      </w:pPr>
      <w:r w:rsidRPr="00C76F55">
        <w:rPr>
          <w:noProof/>
          <w:lang w:eastAsia="nl-NL"/>
        </w:rPr>
        <w:drawing>
          <wp:inline distT="0" distB="0" distL="0" distR="0" wp14:anchorId="1D051AB6" wp14:editId="67DE7A47">
            <wp:extent cx="5760720" cy="3451945"/>
            <wp:effectExtent l="0" t="0" r="0" b="0"/>
            <wp:docPr id="1" name="Afbeelding 1" descr="http://www.lhup.edu/~dsimanek/scenario/collision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hup.edu/~dsimanek/scenario/collision-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55" w:rsidRPr="00C76F55" w:rsidRDefault="00C76F55">
      <w:r w:rsidRPr="00C76F55">
        <w:t>Onderzoek de werking, verklaar de typische eigenschappen die je waarneemt.</w:t>
      </w:r>
    </w:p>
    <w:p w:rsidR="00C76F55" w:rsidRDefault="00C76F55">
      <w:r w:rsidRPr="006B3EB7">
        <w:rPr>
          <w:b/>
          <w:u w:val="single"/>
        </w:rPr>
        <w:t xml:space="preserve">Sleutelwoorden </w:t>
      </w:r>
      <w:r>
        <w:t xml:space="preserve">die je kunnen helpen zijn: </w:t>
      </w:r>
    </w:p>
    <w:p w:rsidR="00C76F55" w:rsidRDefault="00C76F55">
      <w:r>
        <w:t xml:space="preserve"> Energie, kinetische energie, potentiele energie, energieoverd</w:t>
      </w:r>
      <w:r w:rsidR="0024784F">
        <w:t>r</w:t>
      </w:r>
      <w:r>
        <w:t>acht, zwaartekracht, krachten, impuls</w:t>
      </w:r>
    </w:p>
    <w:p w:rsidR="003B67B6" w:rsidRPr="006B3EB7" w:rsidRDefault="00C76F55" w:rsidP="003B67B6">
      <w:pPr>
        <w:ind w:left="705" w:hanging="705"/>
        <w:rPr>
          <w:b/>
          <w:u w:val="single"/>
        </w:rPr>
      </w:pPr>
      <w:r w:rsidRPr="006B3EB7">
        <w:rPr>
          <w:b/>
          <w:u w:val="single"/>
        </w:rPr>
        <w:lastRenderedPageBreak/>
        <w:t>2</w:t>
      </w:r>
      <w:r w:rsidRPr="006B3EB7">
        <w:rPr>
          <w:b/>
          <w:u w:val="single"/>
        </w:rPr>
        <w:tab/>
      </w:r>
      <w:r w:rsidR="003B67B6" w:rsidRPr="006B3EB7">
        <w:rPr>
          <w:b/>
          <w:u w:val="single"/>
        </w:rPr>
        <w:t>Knikkers</w:t>
      </w:r>
      <w:r w:rsidR="003B67B6" w:rsidRPr="006B3EB7">
        <w:rPr>
          <w:b/>
          <w:u w:val="single"/>
        </w:rPr>
        <w:tab/>
      </w:r>
    </w:p>
    <w:p w:rsidR="003B67B6" w:rsidRDefault="003B67B6" w:rsidP="003B67B6">
      <w:pPr>
        <w:ind w:left="705"/>
      </w:pPr>
      <w:r>
        <w:t>(doel : toepassen in andere situatie)</w:t>
      </w:r>
    </w:p>
    <w:p w:rsidR="00C76F55" w:rsidRDefault="00C76F55" w:rsidP="003B67B6">
      <w:pPr>
        <w:ind w:left="705"/>
      </w:pPr>
      <w:r>
        <w:t>Verklaar met hetgeen je hiervoor geleerd hebt wat er</w:t>
      </w:r>
      <w:r w:rsidR="003B67B6">
        <w:t xml:space="preserve"> (natuurk</w:t>
      </w:r>
      <w:bookmarkStart w:id="0" w:name="_GoBack"/>
      <w:bookmarkEnd w:id="0"/>
      <w:r w:rsidR="003B67B6">
        <w:t>undig)</w:t>
      </w:r>
      <w:r>
        <w:t xml:space="preserve"> gebeurd als je bv knikkers tegen e</w:t>
      </w:r>
      <w:r w:rsidR="003B67B6">
        <w:t xml:space="preserve">lkaar schiet, </w:t>
      </w:r>
      <w:r w:rsidR="003B67B6">
        <w:tab/>
        <w:t xml:space="preserve">of als </w:t>
      </w:r>
      <w:r w:rsidR="00107155">
        <w:t>je</w:t>
      </w:r>
      <w:r w:rsidR="003B67B6">
        <w:t xml:space="preserve"> 1 knikker tegen een groep knikkers, die tegen elkaar aanliggen,  aanschiet. </w:t>
      </w:r>
      <w:r w:rsidR="006B3EB7">
        <w:t xml:space="preserve"> </w:t>
      </w:r>
      <w:r w:rsidR="003B67B6">
        <w:t>Denk bv ook aan biljarten.</w:t>
      </w:r>
      <w:r w:rsidR="006B3EB7">
        <w:t xml:space="preserve"> Experimenteer hiermee.</w:t>
      </w:r>
    </w:p>
    <w:p w:rsidR="003B67B6" w:rsidRDefault="003B67B6" w:rsidP="003B67B6"/>
    <w:p w:rsidR="006B3EB7" w:rsidRPr="006B3EB7" w:rsidRDefault="003B67B6" w:rsidP="003B67B6">
      <w:pPr>
        <w:ind w:left="705" w:hanging="705"/>
        <w:rPr>
          <w:b/>
          <w:u w:val="single"/>
        </w:rPr>
      </w:pPr>
      <w:r w:rsidRPr="006B3EB7">
        <w:rPr>
          <w:b/>
          <w:u w:val="single"/>
        </w:rPr>
        <w:t>3</w:t>
      </w:r>
      <w:r w:rsidRPr="006B3EB7">
        <w:rPr>
          <w:b/>
          <w:u w:val="single"/>
        </w:rPr>
        <w:tab/>
      </w:r>
      <w:r w:rsidR="00812D22">
        <w:rPr>
          <w:b/>
          <w:u w:val="single"/>
        </w:rPr>
        <w:t>Bijzondere</w:t>
      </w:r>
      <w:r w:rsidRPr="006B3EB7">
        <w:rPr>
          <w:b/>
          <w:u w:val="single"/>
        </w:rPr>
        <w:t xml:space="preserve"> knikkers </w:t>
      </w:r>
      <w:r w:rsidR="00F85780">
        <w:rPr>
          <w:b/>
          <w:u w:val="single"/>
        </w:rPr>
        <w:t xml:space="preserve">  1  </w:t>
      </w:r>
      <w:r w:rsidR="00201ED4">
        <w:rPr>
          <w:b/>
          <w:u w:val="single"/>
        </w:rPr>
        <w:t>(magnetisch)</w:t>
      </w:r>
      <w:r w:rsidRPr="006B3EB7">
        <w:rPr>
          <w:b/>
          <w:u w:val="single"/>
        </w:rPr>
        <w:tab/>
      </w:r>
    </w:p>
    <w:p w:rsidR="009E4AFB" w:rsidRDefault="009E4AFB" w:rsidP="006B3EB7">
      <w:pPr>
        <w:ind w:left="705"/>
      </w:pPr>
      <w:r>
        <w:t>4 magnetische knikkers. 1 rol je tegen de andere 3 aan en de buitenste knikker schiet met een enorme snelheid weg</w:t>
      </w:r>
      <w:r w:rsidR="00C70B4E">
        <w:t xml:space="preserve">. (zie ook magnetisch pistool) </w:t>
      </w:r>
    </w:p>
    <w:p w:rsidR="003B67B6" w:rsidRDefault="003B67B6" w:rsidP="006B3EB7">
      <w:pPr>
        <w:ind w:left="705"/>
      </w:pPr>
      <w:r>
        <w:t>doel: een nieuw fenomeen toevoegen, verwondering, prikkeling ,je</w:t>
      </w:r>
      <w:r w:rsidR="009E4AFB">
        <w:t xml:space="preserve"> theorieën herzien </w:t>
      </w:r>
      <w:proofErr w:type="spellStart"/>
      <w:r w:rsidR="009E4AFB">
        <w:t>cq</w:t>
      </w:r>
      <w:proofErr w:type="spellEnd"/>
      <w:r w:rsidR="009E4AFB">
        <w:t xml:space="preserve"> aanvullen</w:t>
      </w:r>
    </w:p>
    <w:p w:rsidR="00C76F55" w:rsidRDefault="00F85780" w:rsidP="009E4AFB">
      <w:pPr>
        <w:ind w:left="705"/>
      </w:pPr>
      <w:r>
        <w:t xml:space="preserve">Benadruk </w:t>
      </w:r>
      <w:r w:rsidR="009E4AFB">
        <w:t xml:space="preserve"> van te voren niet </w:t>
      </w:r>
      <w:r>
        <w:t xml:space="preserve">te veel </w:t>
      </w:r>
      <w:r w:rsidR="009E4AFB">
        <w:t>dat ze magnetisch zijn. Laat ze dit zelf ervaren . Dat moet de impuls zijn om gericht te gaan onderzoeken naar eigenschappen magnetisme (veld) e.e.a. te koppelen aan de eerder geleerde theorie.</w:t>
      </w:r>
    </w:p>
    <w:p w:rsidR="00201ED4" w:rsidRPr="00695F0B" w:rsidRDefault="00695F0B" w:rsidP="00F85780">
      <w:pPr>
        <w:ind w:firstLine="705"/>
        <w:rPr>
          <w:b/>
          <w:u w:val="single"/>
        </w:rPr>
      </w:pPr>
      <w:r w:rsidRPr="00695F0B">
        <w:rPr>
          <w:b/>
          <w:u w:val="single"/>
        </w:rPr>
        <w:t xml:space="preserve">Bijzondere knikkers </w:t>
      </w:r>
      <w:r w:rsidR="00F85780">
        <w:rPr>
          <w:b/>
          <w:u w:val="single"/>
        </w:rPr>
        <w:t xml:space="preserve"> 2 </w:t>
      </w:r>
      <w:r w:rsidRPr="00695F0B">
        <w:rPr>
          <w:b/>
          <w:u w:val="single"/>
        </w:rPr>
        <w:t>(stuiterbal)</w:t>
      </w:r>
    </w:p>
    <w:p w:rsidR="00695F0B" w:rsidRDefault="00695F0B">
      <w:r>
        <w:tab/>
        <w:t>Hoe zit het met de energie van een stuiterbal ?</w:t>
      </w:r>
    </w:p>
    <w:p w:rsidR="00695F0B" w:rsidRDefault="00695F0B">
      <w:r>
        <w:tab/>
      </w:r>
    </w:p>
    <w:p w:rsidR="00201ED4" w:rsidRDefault="00201ED4"/>
    <w:p w:rsidR="00201ED4" w:rsidRDefault="00201ED4"/>
    <w:p w:rsidR="00201ED4" w:rsidRDefault="00201ED4"/>
    <w:p w:rsidR="00201ED4" w:rsidRDefault="00201ED4"/>
    <w:p w:rsidR="00201ED4" w:rsidRDefault="00201ED4"/>
    <w:p w:rsidR="00201ED4" w:rsidRDefault="00201ED4"/>
    <w:p w:rsidR="00201ED4" w:rsidRDefault="00201ED4"/>
    <w:p w:rsidR="00201ED4" w:rsidRDefault="00201ED4"/>
    <w:p w:rsidR="00201ED4" w:rsidRDefault="00201ED4"/>
    <w:p w:rsidR="00201ED4" w:rsidRDefault="00201ED4"/>
    <w:p w:rsidR="00C70B4E" w:rsidRDefault="00C70B4E" w:rsidP="00201ED4">
      <w:pPr>
        <w:rPr>
          <w:b/>
        </w:rPr>
      </w:pPr>
    </w:p>
    <w:p w:rsidR="00C70B4E" w:rsidRDefault="00C70B4E" w:rsidP="00201ED4">
      <w:pPr>
        <w:rPr>
          <w:b/>
        </w:rPr>
      </w:pPr>
    </w:p>
    <w:p w:rsidR="00C70B4E" w:rsidRDefault="00C70B4E" w:rsidP="00201ED4">
      <w:pPr>
        <w:rPr>
          <w:b/>
        </w:rPr>
      </w:pPr>
    </w:p>
    <w:p w:rsidR="00201ED4" w:rsidRPr="00201ED4" w:rsidRDefault="0024784F" w:rsidP="00201ED4">
      <w:pPr>
        <w:rPr>
          <w:b/>
        </w:rPr>
      </w:pPr>
      <w:r>
        <w:rPr>
          <w:b/>
        </w:rPr>
        <w:lastRenderedPageBreak/>
        <w:t>l</w:t>
      </w:r>
      <w:r w:rsidR="00201ED4" w:rsidRPr="00201ED4">
        <w:rPr>
          <w:b/>
        </w:rPr>
        <w:t>eerling</w:t>
      </w:r>
    </w:p>
    <w:p w:rsidR="00201ED4" w:rsidRPr="00C76F55" w:rsidRDefault="00201ED4" w:rsidP="00201ED4">
      <w:r>
        <w:t xml:space="preserve">“ Het gaat tenslotte om de </w:t>
      </w:r>
      <w:r w:rsidRPr="00C76F55">
        <w:t xml:space="preserve"> knikkers</w:t>
      </w:r>
      <w:r>
        <w:t xml:space="preserve">” </w:t>
      </w:r>
    </w:p>
    <w:p w:rsidR="00201ED4" w:rsidRPr="00C76F55" w:rsidRDefault="00201ED4" w:rsidP="00201ED4">
      <w:r w:rsidRPr="00C76F55">
        <w:t>Inleiding:</w:t>
      </w:r>
    </w:p>
    <w:p w:rsidR="00201ED4" w:rsidRDefault="00201ED4" w:rsidP="00201ED4">
      <w:r w:rsidRPr="00C76F55">
        <w:t>Knikkers zijn leuk speelgoed maar danken h</w:t>
      </w:r>
      <w:r>
        <w:t>un eigenschappen aan een aantal, ja je raadt het al, natuurkundige eigenschappen.</w:t>
      </w:r>
    </w:p>
    <w:p w:rsidR="00201ED4" w:rsidRDefault="00201ED4" w:rsidP="00201ED4">
      <w:r>
        <w:t>Dit onderzoek bestaat uit 3 delen.</w:t>
      </w:r>
    </w:p>
    <w:p w:rsidR="00201ED4" w:rsidRDefault="00201ED4" w:rsidP="00201ED4">
      <w:pPr>
        <w:pStyle w:val="Lijstalinea"/>
        <w:numPr>
          <w:ilvl w:val="0"/>
          <w:numId w:val="3"/>
        </w:numPr>
      </w:pPr>
      <w:r>
        <w:t>De wieg van Newton</w:t>
      </w:r>
    </w:p>
    <w:p w:rsidR="00201ED4" w:rsidRDefault="00201ED4" w:rsidP="00201ED4">
      <w:pPr>
        <w:pStyle w:val="Lijstalinea"/>
        <w:numPr>
          <w:ilvl w:val="0"/>
          <w:numId w:val="3"/>
        </w:numPr>
      </w:pPr>
      <w:r>
        <w:t>Glazen knikkers</w:t>
      </w:r>
    </w:p>
    <w:p w:rsidR="00201ED4" w:rsidRPr="00201ED4" w:rsidRDefault="00201ED4" w:rsidP="00201ED4">
      <w:pPr>
        <w:pStyle w:val="Lijstalinea"/>
        <w:numPr>
          <w:ilvl w:val="0"/>
          <w:numId w:val="3"/>
        </w:numPr>
        <w:rPr>
          <w:lang w:val="en-US"/>
        </w:rPr>
      </w:pPr>
      <w:r>
        <w:t>Bijzondere knikkers</w:t>
      </w:r>
    </w:p>
    <w:p w:rsidR="00201ED4" w:rsidRPr="00201ED4" w:rsidRDefault="00201ED4" w:rsidP="00201ED4">
      <w:r w:rsidRPr="00201ED4">
        <w:t xml:space="preserve">Het geleerde/ervaringen </w:t>
      </w:r>
      <w:r>
        <w:t xml:space="preserve"> </w:t>
      </w:r>
      <w:r w:rsidRPr="00201ED4">
        <w:t xml:space="preserve">presenteer je in de vorm van een posterpresentatie </w:t>
      </w:r>
      <w:r>
        <w:t>(2 x A3)</w:t>
      </w:r>
    </w:p>
    <w:p w:rsidR="00201ED4" w:rsidRPr="00201ED4" w:rsidRDefault="00201ED4" w:rsidP="00201ED4"/>
    <w:p w:rsidR="00201ED4" w:rsidRPr="006B3EB7" w:rsidRDefault="00201ED4" w:rsidP="00201ED4">
      <w:pPr>
        <w:rPr>
          <w:b/>
          <w:u w:val="single"/>
          <w:lang w:val="en-US"/>
        </w:rPr>
      </w:pPr>
      <w:r w:rsidRPr="006B3EB7">
        <w:rPr>
          <w:b/>
          <w:u w:val="single"/>
          <w:lang w:val="en-US"/>
        </w:rPr>
        <w:t>1</w:t>
      </w:r>
      <w:r w:rsidRPr="006B3EB7">
        <w:rPr>
          <w:b/>
          <w:u w:val="single"/>
          <w:lang w:val="en-US"/>
        </w:rPr>
        <w:tab/>
      </w:r>
      <w:proofErr w:type="spellStart"/>
      <w:r w:rsidRPr="006B3EB7">
        <w:rPr>
          <w:b/>
          <w:u w:val="single"/>
          <w:lang w:val="en-US"/>
        </w:rPr>
        <w:t>Wieg</w:t>
      </w:r>
      <w:proofErr w:type="spellEnd"/>
      <w:r w:rsidRPr="006B3EB7">
        <w:rPr>
          <w:b/>
          <w:u w:val="single"/>
          <w:lang w:val="en-US"/>
        </w:rPr>
        <w:t xml:space="preserve"> van Newton  (cradle of Newton)  </w:t>
      </w:r>
    </w:p>
    <w:p w:rsidR="00201ED4" w:rsidRPr="003B67B6" w:rsidRDefault="00201ED4" w:rsidP="00201ED4">
      <w:pPr>
        <w:ind w:left="708"/>
      </w:pPr>
      <w:r w:rsidRPr="003B67B6">
        <w:t xml:space="preserve">(doel </w:t>
      </w:r>
      <w:r>
        <w:t xml:space="preserve">: vanuit waarnemingen de </w:t>
      </w:r>
      <w:r w:rsidRPr="003B67B6">
        <w:t>achterliggende theorie</w:t>
      </w:r>
      <w:r>
        <w:t xml:space="preserve"> gaan uitzoeken en proberen te begrijpen</w:t>
      </w:r>
      <w:r w:rsidRPr="003B67B6">
        <w:t>)</w:t>
      </w:r>
    </w:p>
    <w:p w:rsidR="00201ED4" w:rsidRDefault="00201ED4" w:rsidP="00201ED4">
      <w:pPr>
        <w:rPr>
          <w:lang w:val="en-US"/>
        </w:rPr>
      </w:pPr>
      <w:r w:rsidRPr="00C76F55">
        <w:rPr>
          <w:noProof/>
          <w:lang w:eastAsia="nl-NL"/>
        </w:rPr>
        <w:drawing>
          <wp:inline distT="0" distB="0" distL="0" distR="0" wp14:anchorId="2AFB4898" wp14:editId="051CC577">
            <wp:extent cx="5760720" cy="3451945"/>
            <wp:effectExtent l="0" t="0" r="0" b="0"/>
            <wp:docPr id="2" name="Afbeelding 2" descr="http://www.lhup.edu/~dsimanek/scenario/collision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hup.edu/~dsimanek/scenario/collision-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D4" w:rsidRPr="00C76F55" w:rsidRDefault="00201ED4" w:rsidP="00201ED4">
      <w:r w:rsidRPr="00C76F55">
        <w:t>Onderzoek de werking, verklaar de typische eigenschappen die je waarneemt.</w:t>
      </w:r>
    </w:p>
    <w:p w:rsidR="00201ED4" w:rsidRDefault="00201ED4" w:rsidP="00201ED4">
      <w:r w:rsidRPr="006B3EB7">
        <w:rPr>
          <w:b/>
          <w:u w:val="single"/>
        </w:rPr>
        <w:t xml:space="preserve">Sleutelwoorden </w:t>
      </w:r>
      <w:r>
        <w:t xml:space="preserve">die je kunnen helpen zijn: </w:t>
      </w:r>
    </w:p>
    <w:p w:rsidR="00201ED4" w:rsidRDefault="00201ED4" w:rsidP="00201ED4">
      <w:r>
        <w:t xml:space="preserve"> Energie, kinetische energie, potentiele energie, energieoverdracht, zwaartekracht, krachten, impuls</w:t>
      </w:r>
    </w:p>
    <w:p w:rsidR="00201ED4" w:rsidRDefault="00201ED4" w:rsidP="00201ED4">
      <w:pPr>
        <w:ind w:left="705" w:hanging="705"/>
      </w:pPr>
    </w:p>
    <w:p w:rsidR="00201ED4" w:rsidRPr="006B3EB7" w:rsidRDefault="00201ED4" w:rsidP="00201ED4">
      <w:pPr>
        <w:ind w:left="705" w:hanging="705"/>
        <w:rPr>
          <w:b/>
          <w:u w:val="single"/>
        </w:rPr>
      </w:pPr>
      <w:r w:rsidRPr="006B3EB7">
        <w:rPr>
          <w:b/>
          <w:u w:val="single"/>
        </w:rPr>
        <w:lastRenderedPageBreak/>
        <w:t>2</w:t>
      </w:r>
      <w:r w:rsidRPr="006B3EB7">
        <w:rPr>
          <w:b/>
          <w:u w:val="single"/>
        </w:rPr>
        <w:tab/>
        <w:t>Knikkers</w:t>
      </w:r>
      <w:r w:rsidRPr="006B3EB7">
        <w:rPr>
          <w:b/>
          <w:u w:val="single"/>
        </w:rPr>
        <w:tab/>
      </w:r>
    </w:p>
    <w:p w:rsidR="00201ED4" w:rsidRDefault="00201ED4" w:rsidP="00201ED4">
      <w:pPr>
        <w:ind w:left="705"/>
      </w:pPr>
      <w:r>
        <w:t>(doel : toepassen in andere situatie)</w:t>
      </w:r>
    </w:p>
    <w:p w:rsidR="00201ED4" w:rsidRDefault="00201ED4" w:rsidP="00201ED4">
      <w:pPr>
        <w:ind w:left="705"/>
      </w:pPr>
      <w:r>
        <w:t xml:space="preserve">Verklaar met hetgeen je hiervoor geleerd hebt wat er (natuurkundig) gebeurd als je bv knikkers tegen elkaar schiet, </w:t>
      </w:r>
      <w:r>
        <w:tab/>
        <w:t>of als een 1 knikker tegen een groep knikkers, die tegen elkaar aanliggen,  aanschiet.  Denk bv ook aan biljarten. Experimenteer hiermee.</w:t>
      </w:r>
    </w:p>
    <w:p w:rsidR="00201ED4" w:rsidRDefault="00201ED4" w:rsidP="00201ED4"/>
    <w:p w:rsidR="00201ED4" w:rsidRPr="006B3EB7" w:rsidRDefault="00201ED4" w:rsidP="00201ED4">
      <w:pPr>
        <w:ind w:left="705" w:hanging="705"/>
        <w:rPr>
          <w:b/>
          <w:u w:val="single"/>
        </w:rPr>
      </w:pPr>
      <w:r w:rsidRPr="006B3EB7">
        <w:rPr>
          <w:b/>
          <w:u w:val="single"/>
        </w:rPr>
        <w:t>3</w:t>
      </w:r>
      <w:r w:rsidRPr="006B3EB7">
        <w:rPr>
          <w:b/>
          <w:u w:val="single"/>
        </w:rPr>
        <w:tab/>
      </w:r>
      <w:r>
        <w:rPr>
          <w:b/>
          <w:u w:val="single"/>
        </w:rPr>
        <w:t>Bijzondere</w:t>
      </w:r>
      <w:r w:rsidRPr="006B3EB7">
        <w:rPr>
          <w:b/>
          <w:u w:val="single"/>
        </w:rPr>
        <w:t xml:space="preserve"> knikkers </w:t>
      </w:r>
      <w:r w:rsidRPr="006B3EB7">
        <w:rPr>
          <w:b/>
          <w:u w:val="single"/>
        </w:rPr>
        <w:tab/>
      </w:r>
    </w:p>
    <w:p w:rsidR="00201ED4" w:rsidRDefault="00201ED4">
      <w:r>
        <w:t>Onderzoek de typische eigenschappen van deze knikkers en verklaar ze</w:t>
      </w:r>
    </w:p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BF4A59" w:rsidRDefault="00BF4A59"/>
    <w:p w:rsidR="0024784F" w:rsidRDefault="0024784F"/>
    <w:p w:rsidR="0024784F" w:rsidRDefault="0024784F"/>
    <w:p w:rsidR="0024784F" w:rsidRDefault="0024784F"/>
    <w:p w:rsidR="00D376D3" w:rsidRDefault="00D376D3" w:rsidP="00D376D3">
      <w:pPr>
        <w:pStyle w:val="Geenafstand"/>
      </w:pPr>
    </w:p>
    <w:p w:rsidR="00D376D3" w:rsidRDefault="00D376D3"/>
    <w:p w:rsidR="00BF4A59" w:rsidRDefault="00BF4A59"/>
    <w:p w:rsidR="00BF4A59" w:rsidRPr="00C76F55" w:rsidRDefault="00BF4A59"/>
    <w:sectPr w:rsidR="00BF4A59" w:rsidRPr="00C7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7DE5"/>
    <w:multiLevelType w:val="hybridMultilevel"/>
    <w:tmpl w:val="86F85EB2"/>
    <w:lvl w:ilvl="0" w:tplc="25D81E4A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E02FB9"/>
    <w:multiLevelType w:val="hybridMultilevel"/>
    <w:tmpl w:val="84F4F4B0"/>
    <w:lvl w:ilvl="0" w:tplc="0604004A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955AB0"/>
    <w:multiLevelType w:val="hybridMultilevel"/>
    <w:tmpl w:val="B05061BE"/>
    <w:lvl w:ilvl="0" w:tplc="25D81E4A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55"/>
    <w:rsid w:val="000434F3"/>
    <w:rsid w:val="0004402B"/>
    <w:rsid w:val="00107155"/>
    <w:rsid w:val="001C0308"/>
    <w:rsid w:val="00201ED4"/>
    <w:rsid w:val="0024784F"/>
    <w:rsid w:val="003B67B6"/>
    <w:rsid w:val="00570570"/>
    <w:rsid w:val="00695F0B"/>
    <w:rsid w:val="006B3EB7"/>
    <w:rsid w:val="00812D22"/>
    <w:rsid w:val="009E4AFB"/>
    <w:rsid w:val="00A43EAE"/>
    <w:rsid w:val="00BF4A59"/>
    <w:rsid w:val="00C70B4E"/>
    <w:rsid w:val="00C76F55"/>
    <w:rsid w:val="00D376D3"/>
    <w:rsid w:val="00EF516A"/>
    <w:rsid w:val="00F574B0"/>
    <w:rsid w:val="00F85780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F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6F55"/>
    <w:pPr>
      <w:ind w:left="720"/>
      <w:contextualSpacing/>
    </w:pPr>
  </w:style>
  <w:style w:type="paragraph" w:styleId="Geenafstand">
    <w:name w:val="No Spacing"/>
    <w:uiPriority w:val="1"/>
    <w:qFormat/>
    <w:rsid w:val="00BF4A5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7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F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76F55"/>
    <w:pPr>
      <w:ind w:left="720"/>
      <w:contextualSpacing/>
    </w:pPr>
  </w:style>
  <w:style w:type="paragraph" w:styleId="Geenafstand">
    <w:name w:val="No Spacing"/>
    <w:uiPriority w:val="1"/>
    <w:qFormat/>
    <w:rsid w:val="00BF4A5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7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AE988E82</Template>
  <TotalTime>154</TotalTime>
  <Pages>7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Chrystelijk Lyceum Veenendaal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Deelen (CLV)</dc:creator>
  <cp:keywords/>
  <dc:description/>
  <cp:lastModifiedBy>Ruud van Deelen (CLV)</cp:lastModifiedBy>
  <cp:revision>10</cp:revision>
  <cp:lastPrinted>2011-11-16T07:59:00Z</cp:lastPrinted>
  <dcterms:created xsi:type="dcterms:W3CDTF">2011-11-11T08:31:00Z</dcterms:created>
  <dcterms:modified xsi:type="dcterms:W3CDTF">2011-12-22T08:17:00Z</dcterms:modified>
</cp:coreProperties>
</file>